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4EC08" w14:textId="77777777" w:rsidR="005A5927" w:rsidRPr="005A5927" w:rsidRDefault="005A5927" w:rsidP="005A5927">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Hlk74575497"/>
      <w:r w:rsidRPr="005A5927">
        <w:rPr>
          <w:rFonts w:ascii="Times New Roman" w:eastAsia="Times New Roman" w:hAnsi="Times New Roman" w:cs="Times New Roman"/>
          <w:b/>
          <w:kern w:val="28"/>
          <w:sz w:val="28"/>
          <w:szCs w:val="24"/>
          <w:lang w:eastAsia="en-US"/>
        </w:rPr>
        <w:t>EE 351 Feedback-Control Systems</w:t>
      </w:r>
    </w:p>
    <w:p w14:paraId="341FA9A7" w14:textId="77777777" w:rsidR="005A5927" w:rsidRPr="005A5927" w:rsidRDefault="005A5927" w:rsidP="005A5927">
      <w:pPr>
        <w:spacing w:after="120" w:line="240" w:lineRule="auto"/>
        <w:jc w:val="both"/>
        <w:rPr>
          <w:rFonts w:ascii="Times New Roman" w:eastAsia="Times New Roman" w:hAnsi="Times New Roman" w:cs="Times New Roman"/>
          <w:b/>
          <w:sz w:val="24"/>
          <w:szCs w:val="20"/>
          <w:lang w:eastAsia="en-US"/>
        </w:rPr>
      </w:pPr>
    </w:p>
    <w:p w14:paraId="3DBC2EBB" w14:textId="5FA51DC4" w:rsidR="005A5927" w:rsidRDefault="005A5927" w:rsidP="005A5927">
      <w:pPr>
        <w:spacing w:after="12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b/>
          <w:sz w:val="24"/>
          <w:szCs w:val="20"/>
          <w:lang w:eastAsia="en-US"/>
        </w:rPr>
        <w:t>Credits:</w:t>
      </w:r>
      <w:r w:rsidRPr="005A5927">
        <w:rPr>
          <w:rFonts w:ascii="Times New Roman" w:eastAsia="Times New Roman" w:hAnsi="Times New Roman" w:cs="Times New Roman"/>
          <w:sz w:val="24"/>
          <w:szCs w:val="20"/>
          <w:lang w:eastAsia="en-US"/>
        </w:rPr>
        <w:t xml:space="preserve"> 3</w:t>
      </w:r>
    </w:p>
    <w:p w14:paraId="631B2CCF" w14:textId="77777777" w:rsidR="00694135" w:rsidRPr="002B7280" w:rsidRDefault="00694135" w:rsidP="00694135">
      <w:pPr>
        <w:spacing w:after="120" w:line="240" w:lineRule="auto"/>
        <w:rPr>
          <w:rFonts w:ascii="Times New Roman" w:eastAsia="Times New Roman" w:hAnsi="Times New Roman" w:cs="Times New Roman"/>
          <w:b/>
          <w:sz w:val="24"/>
          <w:szCs w:val="20"/>
          <w:lang w:eastAsia="en-US"/>
        </w:rPr>
      </w:pPr>
      <w:bookmarkStart w:id="1" w:name="_Hlk61045152"/>
      <w:bookmarkStart w:id="2" w:name="_Hlk61045094"/>
      <w:r w:rsidRPr="008751DB">
        <w:rPr>
          <w:rFonts w:ascii="Times New Roman" w:eastAsia="Times New Roman" w:hAnsi="Times New Roman" w:cs="Times New Roman"/>
          <w:b/>
          <w:sz w:val="24"/>
          <w:szCs w:val="20"/>
          <w:lang w:eastAsia="en-US"/>
        </w:rPr>
        <w:t xml:space="preserve">Categorization of credits: </w:t>
      </w:r>
      <w:r w:rsidRPr="008751DB">
        <w:rPr>
          <w:rFonts w:ascii="Times New Roman" w:eastAsia="Times New Roman" w:hAnsi="Times New Roman" w:cs="Times New Roman"/>
          <w:b/>
          <w:sz w:val="24"/>
          <w:szCs w:val="20"/>
          <w:lang w:eastAsia="en-US"/>
        </w:rPr>
        <w:tab/>
      </w:r>
      <w:r w:rsidRPr="008E1594">
        <w:rPr>
          <w:rFonts w:ascii="Times New Roman" w:eastAsia="Times New Roman" w:hAnsi="Times New Roman" w:cs="Times New Roman"/>
          <w:sz w:val="24"/>
          <w:szCs w:val="20"/>
          <w:lang w:eastAsia="en-US"/>
        </w:rPr>
        <w:t>engineering topic</w:t>
      </w:r>
      <w:r w:rsidRPr="008751DB">
        <w:rPr>
          <w:rFonts w:ascii="Times New Roman" w:eastAsia="Times New Roman" w:hAnsi="Times New Roman" w:cs="Times New Roman"/>
          <w:b/>
          <w:sz w:val="24"/>
          <w:szCs w:val="20"/>
          <w:lang w:eastAsia="en-US"/>
        </w:rPr>
        <w:t xml:space="preserve"> </w:t>
      </w:r>
      <w:bookmarkEnd w:id="1"/>
      <w:bookmarkEnd w:id="2"/>
    </w:p>
    <w:p w14:paraId="77598536" w14:textId="64B217C1" w:rsidR="005A5927" w:rsidRPr="005A5927" w:rsidRDefault="005A5927" w:rsidP="005A5927">
      <w:pPr>
        <w:spacing w:after="12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b/>
          <w:sz w:val="24"/>
          <w:szCs w:val="20"/>
          <w:lang w:eastAsia="en-US"/>
        </w:rPr>
        <w:t>Instructor(s):</w:t>
      </w:r>
      <w:r w:rsidRPr="005A5927">
        <w:rPr>
          <w:rFonts w:ascii="Times New Roman" w:eastAsia="Times New Roman" w:hAnsi="Times New Roman" w:cs="Times New Roman"/>
          <w:sz w:val="24"/>
          <w:szCs w:val="20"/>
          <w:lang w:eastAsia="en-US"/>
        </w:rPr>
        <w:t xml:space="preserve">  G. Arslan, T. Kuh.</w:t>
      </w:r>
    </w:p>
    <w:p w14:paraId="40585B2F" w14:textId="77777777" w:rsidR="005A5927" w:rsidRPr="005A5927" w:rsidRDefault="005A5927" w:rsidP="005A5927">
      <w:pPr>
        <w:spacing w:after="12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b/>
          <w:sz w:val="24"/>
          <w:szCs w:val="20"/>
          <w:lang w:eastAsia="en-US"/>
        </w:rPr>
        <w:t xml:space="preserve">Textbook and Other Required Materials: </w:t>
      </w:r>
      <w:r w:rsidRPr="005A5927">
        <w:rPr>
          <w:rFonts w:ascii="Times New Roman" w:eastAsia="Times New Roman" w:hAnsi="Times New Roman" w:cs="Times New Roman"/>
          <w:bCs/>
          <w:color w:val="FF0000"/>
          <w:sz w:val="24"/>
          <w:szCs w:val="20"/>
          <w:lang w:eastAsia="en-US"/>
        </w:rPr>
        <w:t xml:space="preserve"> </w:t>
      </w:r>
      <w:r w:rsidRPr="005A5927">
        <w:rPr>
          <w:rFonts w:ascii="Times New Roman" w:eastAsia="Times New Roman" w:hAnsi="Times New Roman" w:cs="Times New Roman"/>
          <w:bCs/>
          <w:sz w:val="24"/>
          <w:szCs w:val="20"/>
          <w:lang w:eastAsia="en-US"/>
        </w:rPr>
        <w:t xml:space="preserve">N. S. Nise, </w:t>
      </w:r>
      <w:r w:rsidRPr="005A5927">
        <w:rPr>
          <w:rFonts w:ascii="Times New Roman" w:eastAsia="Times New Roman" w:hAnsi="Times New Roman" w:cs="Times New Roman"/>
          <w:bCs/>
          <w:i/>
          <w:iCs/>
          <w:sz w:val="24"/>
          <w:szCs w:val="20"/>
          <w:lang w:eastAsia="en-US"/>
        </w:rPr>
        <w:t>Control Systems Engineering, 6</w:t>
      </w:r>
      <w:r w:rsidRPr="005A5927">
        <w:rPr>
          <w:rFonts w:ascii="Times New Roman" w:eastAsia="Times New Roman" w:hAnsi="Times New Roman" w:cs="Times New Roman"/>
          <w:bCs/>
          <w:i/>
          <w:iCs/>
          <w:sz w:val="24"/>
          <w:szCs w:val="20"/>
          <w:vertAlign w:val="superscript"/>
          <w:lang w:eastAsia="en-US"/>
        </w:rPr>
        <w:t>th</w:t>
      </w:r>
      <w:r w:rsidRPr="005A5927">
        <w:rPr>
          <w:rFonts w:ascii="Times New Roman" w:eastAsia="Times New Roman" w:hAnsi="Times New Roman" w:cs="Times New Roman"/>
          <w:bCs/>
          <w:i/>
          <w:iCs/>
          <w:sz w:val="24"/>
          <w:szCs w:val="20"/>
          <w:lang w:eastAsia="en-US"/>
        </w:rPr>
        <w:t xml:space="preserve"> Edition</w:t>
      </w:r>
      <w:r w:rsidRPr="005A5927">
        <w:rPr>
          <w:rFonts w:ascii="Times New Roman" w:eastAsia="Times New Roman" w:hAnsi="Times New Roman" w:cs="Times New Roman"/>
          <w:bCs/>
          <w:sz w:val="24"/>
          <w:szCs w:val="20"/>
          <w:lang w:eastAsia="en-US"/>
        </w:rPr>
        <w:t>, Wiley, 2011.</w:t>
      </w:r>
    </w:p>
    <w:p w14:paraId="18AEE993" w14:textId="77777777" w:rsidR="005A5927" w:rsidRPr="005A5927" w:rsidRDefault="005A5927" w:rsidP="005A5927">
      <w:pPr>
        <w:spacing w:after="120" w:line="240" w:lineRule="auto"/>
        <w:jc w:val="both"/>
        <w:rPr>
          <w:rFonts w:ascii="Times New Roman" w:eastAsia="Times New Roman" w:hAnsi="Times New Roman" w:cs="Times New Roman"/>
          <w:i/>
          <w:color w:val="008080"/>
          <w:sz w:val="24"/>
          <w:szCs w:val="20"/>
          <w:lang w:eastAsia="en-US"/>
        </w:rPr>
      </w:pPr>
      <w:r w:rsidRPr="005A5927">
        <w:rPr>
          <w:rFonts w:ascii="Times New Roman" w:eastAsia="Times New Roman" w:hAnsi="Times New Roman" w:cs="Times New Roman"/>
          <w:b/>
          <w:sz w:val="24"/>
          <w:szCs w:val="20"/>
          <w:lang w:eastAsia="en-US"/>
        </w:rPr>
        <w:t>Designation:</w:t>
      </w:r>
      <w:r w:rsidRPr="005A5927">
        <w:rPr>
          <w:rFonts w:ascii="Times New Roman" w:eastAsia="Times New Roman" w:hAnsi="Times New Roman" w:cs="Times New Roman"/>
          <w:sz w:val="24"/>
          <w:szCs w:val="20"/>
          <w:lang w:eastAsia="en-US"/>
        </w:rPr>
        <w:t xml:space="preserve"> Elective</w:t>
      </w:r>
    </w:p>
    <w:p w14:paraId="09437B88" w14:textId="77777777" w:rsidR="005A5927" w:rsidRPr="005A5927" w:rsidRDefault="005A5927" w:rsidP="005A5927">
      <w:pPr>
        <w:spacing w:after="120" w:line="240" w:lineRule="auto"/>
        <w:jc w:val="both"/>
        <w:rPr>
          <w:rFonts w:ascii="Times New Roman" w:eastAsia="Times New Roman" w:hAnsi="Times New Roman" w:cs="Times New Roman"/>
          <w:color w:val="FF0000"/>
          <w:sz w:val="24"/>
          <w:szCs w:val="20"/>
          <w:lang w:eastAsia="en-US"/>
        </w:rPr>
      </w:pPr>
      <w:r w:rsidRPr="005A5927">
        <w:rPr>
          <w:rFonts w:ascii="Times New Roman" w:eastAsia="Times New Roman" w:hAnsi="Times New Roman" w:cs="Times New Roman"/>
          <w:b/>
          <w:sz w:val="24"/>
          <w:szCs w:val="20"/>
          <w:lang w:eastAsia="en-US"/>
        </w:rPr>
        <w:t>Catalog Description:</w:t>
      </w:r>
      <w:r w:rsidRPr="005A5927">
        <w:rPr>
          <w:rFonts w:ascii="Times New Roman" w:eastAsia="Times New Roman" w:hAnsi="Times New Roman" w:cs="Times New Roman"/>
          <w:color w:val="FF0000"/>
          <w:sz w:val="24"/>
          <w:szCs w:val="20"/>
          <w:lang w:eastAsia="en-US"/>
        </w:rPr>
        <w:t xml:space="preserve"> </w:t>
      </w:r>
      <w:r w:rsidRPr="005A5927">
        <w:rPr>
          <w:rFonts w:ascii="Times New Roman" w:eastAsia="Times New Roman" w:hAnsi="Times New Roman" w:cs="Times New Roman"/>
          <w:bCs/>
          <w:sz w:val="24"/>
          <w:szCs w:val="20"/>
          <w:lang w:eastAsia="en-US"/>
        </w:rPr>
        <w:t>Analysis/design of feedback systems. Compensator design via root locus and Bode analysis. Routh/Nyquist stability. State space representation and introduction to MIMO formulation. Controllability/observability. Application to physical dynamic systems such as industrial robots.</w:t>
      </w:r>
    </w:p>
    <w:p w14:paraId="7CE6BCAF" w14:textId="77777777" w:rsidR="005A5927" w:rsidRPr="005A5927" w:rsidRDefault="005A5927" w:rsidP="005A5927">
      <w:pPr>
        <w:spacing w:after="12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b/>
          <w:sz w:val="24"/>
          <w:szCs w:val="20"/>
          <w:lang w:eastAsia="en-US"/>
        </w:rPr>
        <w:t>Pre-requisites:</w:t>
      </w:r>
      <w:r w:rsidRPr="005A5927">
        <w:rPr>
          <w:rFonts w:ascii="Times New Roman" w:eastAsia="Times New Roman" w:hAnsi="Times New Roman" w:cs="Times New Roman"/>
          <w:sz w:val="24"/>
          <w:szCs w:val="20"/>
          <w:lang w:eastAsia="en-US"/>
        </w:rPr>
        <w:t xml:space="preserve">  EE 315 “Signal and Systems Analysis” or ME 375 “</w:t>
      </w:r>
      <w:r w:rsidRPr="005A5927">
        <w:rPr>
          <w:rFonts w:ascii="Times New Roman" w:eastAsia="Times New Roman" w:hAnsi="Times New Roman" w:cs="Times New Roman"/>
          <w:bCs/>
          <w:sz w:val="24"/>
          <w:szCs w:val="20"/>
          <w:lang w:eastAsia="en-US"/>
        </w:rPr>
        <w:t>Dynamics of Machines and Systems” or instructor consent</w:t>
      </w:r>
      <w:r w:rsidRPr="005A5927">
        <w:rPr>
          <w:rFonts w:ascii="Times New Roman" w:eastAsia="Times New Roman" w:hAnsi="Times New Roman" w:cs="Times New Roman"/>
          <w:sz w:val="24"/>
          <w:szCs w:val="20"/>
          <w:lang w:eastAsia="en-US"/>
        </w:rPr>
        <w:t xml:space="preserve">.  </w:t>
      </w:r>
    </w:p>
    <w:p w14:paraId="3AE19330" w14:textId="77777777" w:rsidR="005A5927" w:rsidRPr="005A5927" w:rsidRDefault="005A5927" w:rsidP="005A5927">
      <w:pPr>
        <w:spacing w:after="12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b/>
          <w:sz w:val="24"/>
          <w:szCs w:val="20"/>
          <w:lang w:eastAsia="en-US"/>
        </w:rPr>
        <w:t xml:space="preserve">Class Schedule: </w:t>
      </w:r>
      <w:r w:rsidRPr="005A5927">
        <w:rPr>
          <w:rFonts w:ascii="Times New Roman" w:eastAsia="Times New Roman" w:hAnsi="Times New Roman" w:cs="Times New Roman"/>
          <w:bCs/>
          <w:sz w:val="24"/>
          <w:szCs w:val="20"/>
          <w:lang w:eastAsia="en-US"/>
        </w:rPr>
        <w:t>Three 50-minute lectures per week.</w:t>
      </w:r>
    </w:p>
    <w:p w14:paraId="7AD87DF6" w14:textId="77777777" w:rsidR="005A5927" w:rsidRPr="005A5927" w:rsidRDefault="005A5927" w:rsidP="005A5927">
      <w:pPr>
        <w:spacing w:after="12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b/>
          <w:sz w:val="24"/>
          <w:szCs w:val="20"/>
          <w:lang w:eastAsia="en-US"/>
        </w:rPr>
        <w:t xml:space="preserve">Class Information: </w:t>
      </w:r>
      <w:r w:rsidRPr="005A5927">
        <w:rPr>
          <w:rFonts w:ascii="Times New Roman" w:eastAsia="Times New Roman" w:hAnsi="Times New Roman" w:cs="Times New Roman"/>
          <w:sz w:val="24"/>
          <w:szCs w:val="20"/>
          <w:lang w:eastAsia="en-US"/>
        </w:rPr>
        <w:t>This is an undergraduate-level course on linear dynamical systems and control. It builds on an introductory undergraduate course in signals and systems such as EE 315, and emphasizes frequency domain techniques for the analysis of dynamical systems and the synthesis of control laws meeting given design specifications. To follow the course, a working knowledge of Laplace transformation is required.</w:t>
      </w:r>
    </w:p>
    <w:p w14:paraId="5E654B4A" w14:textId="77777777" w:rsidR="005A5927" w:rsidRPr="005A5927" w:rsidRDefault="005A5927" w:rsidP="005A5927">
      <w:pPr>
        <w:spacing w:after="120" w:line="240" w:lineRule="auto"/>
        <w:jc w:val="both"/>
        <w:rPr>
          <w:rFonts w:ascii="Times New Roman" w:eastAsia="Times New Roman" w:hAnsi="Times New Roman" w:cs="Times New Roman"/>
          <w:color w:val="FF0000"/>
          <w:sz w:val="24"/>
          <w:szCs w:val="20"/>
          <w:lang w:eastAsia="en-US"/>
        </w:rPr>
      </w:pPr>
      <w:r w:rsidRPr="005A5927">
        <w:rPr>
          <w:rFonts w:ascii="Times New Roman" w:eastAsia="Times New Roman" w:hAnsi="Times New Roman" w:cs="Times New Roman"/>
          <w:b/>
          <w:sz w:val="24"/>
          <w:szCs w:val="20"/>
          <w:lang w:eastAsia="en-US"/>
        </w:rPr>
        <w:t>Topics Covered:</w:t>
      </w:r>
      <w:r w:rsidRPr="005A5927">
        <w:rPr>
          <w:rFonts w:ascii="Times New Roman" w:eastAsia="Times New Roman" w:hAnsi="Times New Roman" w:cs="Times New Roman"/>
          <w:b/>
          <w:sz w:val="24"/>
          <w:szCs w:val="20"/>
          <w:u w:val="single"/>
          <w:lang w:eastAsia="en-US"/>
        </w:rPr>
        <w:t xml:space="preserve"> </w:t>
      </w:r>
    </w:p>
    <w:p w14:paraId="6F0638B6"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b/>
          <w:sz w:val="24"/>
          <w:szCs w:val="20"/>
          <w:lang w:eastAsia="en-US"/>
        </w:rPr>
      </w:pPr>
      <w:r w:rsidRPr="005A5927">
        <w:rPr>
          <w:rFonts w:ascii="Times New Roman" w:eastAsia="Times New Roman" w:hAnsi="Times New Roman" w:cs="Times New Roman"/>
          <w:iCs/>
          <w:sz w:val="24"/>
          <w:szCs w:val="20"/>
          <w:lang w:eastAsia="en-US"/>
        </w:rPr>
        <w:t>Introduction to Control Systems (1 hour): The general approach to designing a feedback-control system, objectives of feedback-control, examples.</w:t>
      </w:r>
    </w:p>
    <w:p w14:paraId="5CBA8E5C"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Mathematical Models of Systems (4 hours): Differential equations of physical systems such as electromechanical systems, transfer functions, block diagram models, signal-flow graph models.</w:t>
      </w:r>
    </w:p>
    <w:p w14:paraId="7BF43D27"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 xml:space="preserve">State Variable Models (3 hours): Concept of state variables, state space equations for linear systems, modeling of physical systems is state-space, relationship between state-space models and transfer functions, solutions to state-space equations. </w:t>
      </w:r>
    </w:p>
    <w:p w14:paraId="63DB0A49"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 xml:space="preserve">Transient and Steady-State Response Analysis (8 hours): Stability, Routh-Hurwitz criterion, transient response of first and second order systems to test inputs, dominant poles for higher order systems, effects of zeros on transient response, steady-state errors in unity feedback-systems, integral and derivative control action for improving transient and steady-state performance. </w:t>
      </w:r>
    </w:p>
    <w:p w14:paraId="65267BF1"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 xml:space="preserve">Root Locus Method (4 hours): Concept of root locus, procedures for constructing root-locus, examples.  </w:t>
      </w:r>
    </w:p>
    <w:p w14:paraId="106DBC32"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Control System Design by Root Locus Method (4 hours): Lead and lag controller design by root locus.</w:t>
      </w:r>
    </w:p>
    <w:p w14:paraId="5CD9965D"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 xml:space="preserve">Frequency Response Analysis (10 hours): Steady-state response to sinusoidal inputs, Bode diagrams, steady-state error constants and stability based on Bode diagrams, Nyquist plots and </w:t>
      </w:r>
      <w:r w:rsidRPr="005A5927">
        <w:rPr>
          <w:rFonts w:ascii="Times New Roman" w:eastAsia="Times New Roman" w:hAnsi="Times New Roman" w:cs="Times New Roman"/>
          <w:sz w:val="24"/>
          <w:szCs w:val="20"/>
          <w:lang w:eastAsia="en-US"/>
        </w:rPr>
        <w:lastRenderedPageBreak/>
        <w:t>Nyquist stability criterion, phase and gain margins, time domain specifications based on frequency response characteristics.</w:t>
      </w:r>
    </w:p>
    <w:p w14:paraId="226A6393"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Control System Design Based on Frequency Response (4 hours): Lead and lag controller design using Bode diagrams.</w:t>
      </w:r>
    </w:p>
    <w:p w14:paraId="667AC68E" w14:textId="77777777" w:rsidR="005A5927" w:rsidRPr="005A5927" w:rsidRDefault="005A5927" w:rsidP="005A5927">
      <w:pPr>
        <w:numPr>
          <w:ilvl w:val="0"/>
          <w:numId w:val="1"/>
        </w:numPr>
        <w:spacing w:after="0" w:line="240" w:lineRule="auto"/>
        <w:ind w:left="360"/>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Control System Design by Polynomial Approach (4 hours): Diophantine equation, forcing pole-zero cancellations and integration in the feedback loop, reference tracking and disturbance rejection by internal model principle.</w:t>
      </w:r>
    </w:p>
    <w:p w14:paraId="0F2032B8" w14:textId="77777777" w:rsidR="005A5927" w:rsidRPr="005A5927" w:rsidRDefault="005A5927" w:rsidP="005A5927">
      <w:pPr>
        <w:spacing w:after="120" w:line="240" w:lineRule="auto"/>
        <w:jc w:val="both"/>
        <w:rPr>
          <w:rFonts w:ascii="Times New Roman" w:eastAsia="Times New Roman" w:hAnsi="Times New Roman" w:cs="Times New Roman"/>
          <w:b/>
          <w:sz w:val="24"/>
          <w:szCs w:val="20"/>
          <w:lang w:eastAsia="en-US"/>
        </w:rPr>
      </w:pPr>
      <w:r w:rsidRPr="005A5927">
        <w:rPr>
          <w:rFonts w:ascii="Times New Roman" w:eastAsia="Times New Roman" w:hAnsi="Times New Roman" w:cs="Times New Roman"/>
          <w:b/>
          <w:sz w:val="24"/>
          <w:szCs w:val="20"/>
          <w:lang w:eastAsia="en-US"/>
        </w:rPr>
        <w:t>Course Objectives and Relationship to Program Objectives:</w:t>
      </w:r>
    </w:p>
    <w:p w14:paraId="61467D5B" w14:textId="77777777" w:rsidR="005A5927" w:rsidRPr="005A5927" w:rsidRDefault="005A5927" w:rsidP="005A5927">
      <w:pPr>
        <w:spacing w:after="12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This is the first course on control systems and it covers basic linear systems and control design techniques.  Students should be able to model physical systems, analyze dynamical linear systems, and understand the basic properties of feedback.  They should be able to design control systems using the root locus and frequency response methods.  They should be able to use modern design tools including computer aided design (CAD) tools such as Matlab/Control Systems design toolbox.</w:t>
      </w:r>
      <w:r w:rsidRPr="005A5927">
        <w:rPr>
          <w:rFonts w:ascii="Times New Roman" w:eastAsia="Times New Roman" w:hAnsi="Times New Roman" w:cs="Times New Roman"/>
          <w:color w:val="FF0000"/>
          <w:sz w:val="24"/>
          <w:szCs w:val="20"/>
          <w:lang w:eastAsia="en-US"/>
        </w:rPr>
        <w:t xml:space="preserve"> </w:t>
      </w:r>
      <w:r w:rsidRPr="005A5927">
        <w:rPr>
          <w:rFonts w:ascii="Times New Roman" w:eastAsia="Times New Roman" w:hAnsi="Times New Roman" w:cs="Times New Roman"/>
          <w:sz w:val="24"/>
          <w:szCs w:val="20"/>
          <w:lang w:eastAsia="en-US"/>
        </w:rPr>
        <w:t>[Program Objectives addressed by this course:  1, 2.]</w:t>
      </w:r>
    </w:p>
    <w:p w14:paraId="6843F4F5" w14:textId="77777777" w:rsidR="005A5927" w:rsidRPr="005A5927" w:rsidRDefault="005A5927" w:rsidP="005A5927">
      <w:pPr>
        <w:spacing w:after="120" w:line="240" w:lineRule="auto"/>
        <w:jc w:val="both"/>
        <w:rPr>
          <w:rFonts w:ascii="Times New Roman" w:eastAsia="Times New Roman" w:hAnsi="Times New Roman" w:cs="Times New Roman"/>
          <w:b/>
          <w:sz w:val="24"/>
          <w:szCs w:val="20"/>
          <w:lang w:eastAsia="en-US"/>
        </w:rPr>
      </w:pPr>
      <w:r w:rsidRPr="005A5927">
        <w:rPr>
          <w:rFonts w:ascii="Times New Roman" w:eastAsia="Times New Roman" w:hAnsi="Times New Roman" w:cs="Times New Roman"/>
          <w:b/>
          <w:sz w:val="24"/>
          <w:szCs w:val="20"/>
          <w:lang w:eastAsia="en-US"/>
        </w:rPr>
        <w:t>Course Outcomes and Their Relationship to Program Outcomes</w:t>
      </w:r>
    </w:p>
    <w:p w14:paraId="1219403C" w14:textId="5DD7EAD7" w:rsidR="005A5927" w:rsidRPr="005A5927" w:rsidRDefault="005A5927" w:rsidP="005A5927">
      <w:pPr>
        <w:spacing w:after="0" w:line="240" w:lineRule="auto"/>
        <w:jc w:val="both"/>
        <w:rPr>
          <w:rFonts w:ascii="Times New Roman" w:eastAsia="Times New Roman" w:hAnsi="Times New Roman" w:cs="Times New Roman"/>
          <w:bCs/>
          <w:sz w:val="24"/>
          <w:szCs w:val="24"/>
          <w:lang w:eastAsia="en-US"/>
        </w:rPr>
      </w:pPr>
      <w:r w:rsidRPr="005A5927">
        <w:rPr>
          <w:rFonts w:ascii="Times New Roman" w:eastAsia="Times New Roman" w:hAnsi="Times New Roman" w:cs="Times New Roman"/>
          <w:bCs/>
          <w:sz w:val="24"/>
          <w:szCs w:val="24"/>
          <w:lang w:eastAsia="en-US"/>
        </w:rPr>
        <w:t>The following are course outcomes and the Program Outcomes (numbered 1-</w:t>
      </w:r>
      <w:r w:rsidR="00694135">
        <w:rPr>
          <w:rFonts w:ascii="Times New Roman" w:eastAsia="Times New Roman" w:hAnsi="Times New Roman" w:cs="Times New Roman"/>
          <w:bCs/>
          <w:sz w:val="24"/>
          <w:szCs w:val="24"/>
          <w:lang w:eastAsia="en-US"/>
        </w:rPr>
        <w:t>7</w:t>
      </w:r>
      <w:r w:rsidRPr="005A5927">
        <w:rPr>
          <w:rFonts w:ascii="Times New Roman" w:eastAsia="Times New Roman" w:hAnsi="Times New Roman" w:cs="Times New Roman"/>
          <w:bCs/>
          <w:sz w:val="24"/>
          <w:szCs w:val="24"/>
          <w:lang w:eastAsia="en-US"/>
        </w:rPr>
        <w:t xml:space="preserve"> in square brackets “[ ]”) they address:</w:t>
      </w:r>
    </w:p>
    <w:p w14:paraId="6DC2007B" w14:textId="77777777" w:rsidR="005A5927" w:rsidRPr="005A5927" w:rsidRDefault="005A5927" w:rsidP="005A5927">
      <w:pPr>
        <w:numPr>
          <w:ilvl w:val="0"/>
          <w:numId w:val="5"/>
        </w:numPr>
        <w:spacing w:after="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The students should be able to (</w:t>
      </w:r>
      <w:r w:rsidRPr="005A5927">
        <w:rPr>
          <w:rFonts w:ascii="Times New Roman" w:eastAsia="Times New Roman" w:hAnsi="Times New Roman" w:cs="Times New Roman"/>
          <w:i/>
          <w:iCs/>
          <w:sz w:val="24"/>
          <w:szCs w:val="20"/>
          <w:lang w:eastAsia="en-US"/>
        </w:rPr>
        <w:t>i</w:t>
      </w:r>
      <w:r w:rsidRPr="005A5927">
        <w:rPr>
          <w:rFonts w:ascii="Times New Roman" w:eastAsia="Times New Roman" w:hAnsi="Times New Roman" w:cs="Times New Roman"/>
          <w:sz w:val="24"/>
          <w:szCs w:val="20"/>
          <w:lang w:eastAsia="en-US"/>
        </w:rPr>
        <w:t>) use ordinary differential equations and Laplace transformation to model physical systems, (</w:t>
      </w:r>
      <w:r w:rsidRPr="005A5927">
        <w:rPr>
          <w:rFonts w:ascii="Times New Roman" w:eastAsia="Times New Roman" w:hAnsi="Times New Roman" w:cs="Times New Roman"/>
          <w:i/>
          <w:iCs/>
          <w:sz w:val="24"/>
          <w:szCs w:val="20"/>
          <w:lang w:eastAsia="en-US"/>
        </w:rPr>
        <w:t>ii</w:t>
      </w:r>
      <w:r w:rsidRPr="005A5927">
        <w:rPr>
          <w:rFonts w:ascii="Times New Roman" w:eastAsia="Times New Roman" w:hAnsi="Times New Roman" w:cs="Times New Roman"/>
          <w:sz w:val="24"/>
          <w:szCs w:val="20"/>
          <w:lang w:eastAsia="en-US"/>
        </w:rPr>
        <w:t>) obtain dynamic responses of linear systems and determine their stability, (</w:t>
      </w:r>
      <w:r w:rsidRPr="005A5927">
        <w:rPr>
          <w:rFonts w:ascii="Times New Roman" w:eastAsia="Times New Roman" w:hAnsi="Times New Roman" w:cs="Times New Roman"/>
          <w:i/>
          <w:iCs/>
          <w:sz w:val="24"/>
          <w:szCs w:val="20"/>
          <w:lang w:eastAsia="en-US"/>
        </w:rPr>
        <w:t>iii</w:t>
      </w:r>
      <w:r w:rsidRPr="005A5927">
        <w:rPr>
          <w:rFonts w:ascii="Times New Roman" w:eastAsia="Times New Roman" w:hAnsi="Times New Roman" w:cs="Times New Roman"/>
          <w:sz w:val="24"/>
          <w:szCs w:val="20"/>
          <w:lang w:eastAsia="en-US"/>
        </w:rPr>
        <w:t>) construct root-locus and Bode plots, and apply Nyquist criterion in the context of controller design, (</w:t>
      </w:r>
      <w:r w:rsidRPr="005A5927">
        <w:rPr>
          <w:rFonts w:ascii="Times New Roman" w:eastAsia="Times New Roman" w:hAnsi="Times New Roman" w:cs="Times New Roman"/>
          <w:i/>
          <w:iCs/>
          <w:sz w:val="24"/>
          <w:szCs w:val="20"/>
          <w:lang w:eastAsia="en-US"/>
        </w:rPr>
        <w:t>iv</w:t>
      </w:r>
      <w:r w:rsidRPr="005A5927">
        <w:rPr>
          <w:rFonts w:ascii="Times New Roman" w:eastAsia="Times New Roman" w:hAnsi="Times New Roman" w:cs="Times New Roman"/>
          <w:sz w:val="24"/>
          <w:szCs w:val="20"/>
          <w:lang w:eastAsia="en-US"/>
        </w:rPr>
        <w:t>) obtain and manipulate state-space representation of dynamical systems using linear algebra, and (</w:t>
      </w:r>
      <w:r w:rsidRPr="005A5927">
        <w:rPr>
          <w:rFonts w:ascii="Times New Roman" w:eastAsia="Times New Roman" w:hAnsi="Times New Roman" w:cs="Times New Roman"/>
          <w:i/>
          <w:iCs/>
          <w:sz w:val="24"/>
          <w:szCs w:val="20"/>
          <w:lang w:eastAsia="en-US"/>
        </w:rPr>
        <w:t>v</w:t>
      </w:r>
      <w:r w:rsidRPr="005A5927">
        <w:rPr>
          <w:rFonts w:ascii="Times New Roman" w:eastAsia="Times New Roman" w:hAnsi="Times New Roman" w:cs="Times New Roman"/>
          <w:sz w:val="24"/>
          <w:szCs w:val="20"/>
          <w:lang w:eastAsia="en-US"/>
        </w:rPr>
        <w:t>) become fluent in classical control systems design. [1]</w:t>
      </w:r>
    </w:p>
    <w:p w14:paraId="469961D9" w14:textId="426BC5CC" w:rsidR="005A5927" w:rsidRPr="005A5927" w:rsidRDefault="005A5927" w:rsidP="005A5927">
      <w:pPr>
        <w:numPr>
          <w:ilvl w:val="0"/>
          <w:numId w:val="4"/>
        </w:numPr>
        <w:spacing w:after="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The students should be able to translate a set of performance specifications given in words to a formal description of a design problem, and then design a suitable feedback-controller using design tools, followed by simulation and verification using software tools. [</w:t>
      </w:r>
      <w:r w:rsidR="00694135">
        <w:rPr>
          <w:rFonts w:ascii="Times New Roman" w:eastAsia="Times New Roman" w:hAnsi="Times New Roman" w:cs="Times New Roman"/>
          <w:sz w:val="24"/>
          <w:szCs w:val="20"/>
          <w:lang w:eastAsia="en-US"/>
        </w:rPr>
        <w:t>1, 2</w:t>
      </w:r>
      <w:r w:rsidRPr="005A5927">
        <w:rPr>
          <w:rFonts w:ascii="Times New Roman" w:eastAsia="Times New Roman" w:hAnsi="Times New Roman" w:cs="Times New Roman"/>
          <w:sz w:val="24"/>
          <w:szCs w:val="20"/>
          <w:lang w:eastAsia="en-US"/>
        </w:rPr>
        <w:t>]</w:t>
      </w:r>
    </w:p>
    <w:p w14:paraId="054BA2B8" w14:textId="28501E2A" w:rsidR="005A5927" w:rsidRPr="005A5927" w:rsidRDefault="005A5927" w:rsidP="005A5927">
      <w:pPr>
        <w:numPr>
          <w:ilvl w:val="0"/>
          <w:numId w:val="3"/>
        </w:numPr>
        <w:spacing w:after="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The students should know the techniques for relaxing the constraints or redesigning the controller for achieving closed-loop specifications either in the time-domain or in the frequency domain.  They should also know how constraints in the time domain affect the frequency response of the system and vice versa and how to apply these concepts to design. [</w:t>
      </w:r>
      <w:r w:rsidR="00694135">
        <w:rPr>
          <w:rFonts w:ascii="Times New Roman" w:eastAsia="Times New Roman" w:hAnsi="Times New Roman" w:cs="Times New Roman"/>
          <w:sz w:val="24"/>
          <w:szCs w:val="20"/>
          <w:lang w:eastAsia="en-US"/>
        </w:rPr>
        <w:t>1, 2</w:t>
      </w:r>
      <w:r w:rsidRPr="005A5927">
        <w:rPr>
          <w:rFonts w:ascii="Times New Roman" w:eastAsia="Times New Roman" w:hAnsi="Times New Roman" w:cs="Times New Roman"/>
          <w:sz w:val="24"/>
          <w:szCs w:val="20"/>
          <w:lang w:eastAsia="en-US"/>
        </w:rPr>
        <w:t>]</w:t>
      </w:r>
    </w:p>
    <w:p w14:paraId="41AE1B00" w14:textId="12AB6E0C" w:rsidR="005A5927" w:rsidRPr="005A5927" w:rsidRDefault="005A5927" w:rsidP="005A5927">
      <w:pPr>
        <w:numPr>
          <w:ilvl w:val="0"/>
          <w:numId w:val="2"/>
        </w:numPr>
        <w:spacing w:after="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Students should know how to debug their controller design, which requires them to iterate on their initial design. [</w:t>
      </w:r>
      <w:r w:rsidR="00694135">
        <w:rPr>
          <w:rFonts w:ascii="Times New Roman" w:eastAsia="Times New Roman" w:hAnsi="Times New Roman" w:cs="Times New Roman"/>
          <w:sz w:val="24"/>
          <w:szCs w:val="20"/>
          <w:lang w:eastAsia="en-US"/>
        </w:rPr>
        <w:t>1, 2</w:t>
      </w:r>
      <w:r w:rsidRPr="005A5927">
        <w:rPr>
          <w:rFonts w:ascii="Times New Roman" w:eastAsia="Times New Roman" w:hAnsi="Times New Roman" w:cs="Times New Roman"/>
          <w:sz w:val="24"/>
          <w:szCs w:val="20"/>
          <w:lang w:eastAsia="en-US"/>
        </w:rPr>
        <w:t>]</w:t>
      </w:r>
    </w:p>
    <w:p w14:paraId="4F4EA4A4" w14:textId="482806C0" w:rsidR="005A5927" w:rsidRPr="005A5927" w:rsidRDefault="005A5927" w:rsidP="005A5927">
      <w:pPr>
        <w:numPr>
          <w:ilvl w:val="0"/>
          <w:numId w:val="2"/>
        </w:numPr>
        <w:spacing w:after="0" w:line="240" w:lineRule="auto"/>
        <w:jc w:val="both"/>
        <w:rPr>
          <w:rFonts w:ascii="Times New Roman" w:eastAsia="Times New Roman" w:hAnsi="Times New Roman" w:cs="Times New Roman"/>
          <w:sz w:val="24"/>
          <w:szCs w:val="20"/>
          <w:lang w:eastAsia="en-US"/>
        </w:rPr>
      </w:pPr>
      <w:r w:rsidRPr="005A5927">
        <w:rPr>
          <w:rFonts w:ascii="Times New Roman" w:eastAsia="Times New Roman" w:hAnsi="Times New Roman" w:cs="Times New Roman"/>
          <w:sz w:val="24"/>
          <w:szCs w:val="20"/>
          <w:lang w:eastAsia="en-US"/>
        </w:rPr>
        <w:t>Students should be able to design controllers, assess their design through the constraint specifications, and decide whether their initial design is acceptable or can be improved. [</w:t>
      </w:r>
      <w:r w:rsidR="00694135">
        <w:rPr>
          <w:rFonts w:ascii="Times New Roman" w:eastAsia="Times New Roman" w:hAnsi="Times New Roman" w:cs="Times New Roman"/>
          <w:sz w:val="24"/>
          <w:szCs w:val="20"/>
          <w:lang w:eastAsia="en-US"/>
        </w:rPr>
        <w:t>1, 2</w:t>
      </w:r>
      <w:r w:rsidRPr="005A5927">
        <w:rPr>
          <w:rFonts w:ascii="Times New Roman" w:eastAsia="Times New Roman" w:hAnsi="Times New Roman" w:cs="Times New Roman"/>
          <w:sz w:val="24"/>
          <w:szCs w:val="20"/>
          <w:lang w:eastAsia="en-US"/>
        </w:rPr>
        <w:t>]</w:t>
      </w:r>
    </w:p>
    <w:p w14:paraId="170F1906" w14:textId="77777777" w:rsidR="005A5927" w:rsidRPr="005A5927" w:rsidRDefault="005A5927" w:rsidP="005A5927">
      <w:pPr>
        <w:spacing w:after="120" w:line="240" w:lineRule="auto"/>
        <w:jc w:val="both"/>
        <w:rPr>
          <w:rFonts w:ascii="Times New Roman" w:eastAsia="Times New Roman" w:hAnsi="Times New Roman" w:cs="Times New Roman"/>
          <w:b/>
          <w:sz w:val="24"/>
          <w:szCs w:val="20"/>
          <w:lang w:eastAsia="en-US"/>
        </w:rPr>
      </w:pPr>
      <w:r w:rsidRPr="005A5927">
        <w:rPr>
          <w:rFonts w:ascii="Times New Roman" w:eastAsia="Times New Roman" w:hAnsi="Times New Roman" w:cs="Times New Roman"/>
          <w:b/>
          <w:sz w:val="24"/>
          <w:szCs w:val="20"/>
          <w:lang w:eastAsia="en-US"/>
        </w:rPr>
        <w:t>Contribution of Course to Meeting the Professional Component</w:t>
      </w:r>
    </w:p>
    <w:p w14:paraId="393FAECE" w14:textId="77777777" w:rsidR="005A5927" w:rsidRPr="005A5927" w:rsidRDefault="005A5927" w:rsidP="005A5927">
      <w:pPr>
        <w:spacing w:after="0" w:line="240" w:lineRule="auto"/>
        <w:jc w:val="both"/>
        <w:rPr>
          <w:rFonts w:ascii="Times New Roman" w:eastAsia="Times New Roman" w:hAnsi="Times New Roman" w:cs="Times New Roman"/>
          <w:color w:val="FF0000"/>
          <w:sz w:val="24"/>
          <w:szCs w:val="24"/>
          <w:lang w:eastAsia="en-US"/>
        </w:rPr>
      </w:pPr>
      <w:r w:rsidRPr="005A5927">
        <w:rPr>
          <w:rFonts w:ascii="Times New Roman" w:eastAsia="Times New Roman" w:hAnsi="Times New Roman" w:cs="Times New Roman"/>
          <w:sz w:val="24"/>
          <w:szCs w:val="24"/>
          <w:lang w:eastAsia="en-US"/>
        </w:rPr>
        <w:t>Engineering topics:  100%</w:t>
      </w:r>
    </w:p>
    <w:p w14:paraId="5B21F471" w14:textId="77777777" w:rsidR="005A5927" w:rsidRPr="005A5927" w:rsidRDefault="005A5927" w:rsidP="005A5927">
      <w:pPr>
        <w:spacing w:after="120" w:line="240" w:lineRule="auto"/>
        <w:jc w:val="both"/>
        <w:rPr>
          <w:rFonts w:ascii="Times New Roman" w:eastAsia="Times New Roman" w:hAnsi="Times New Roman" w:cs="Times New Roman"/>
          <w:bCs/>
          <w:color w:val="FF0000"/>
          <w:sz w:val="24"/>
          <w:szCs w:val="20"/>
          <w:lang w:eastAsia="en-US"/>
        </w:rPr>
      </w:pPr>
      <w:r w:rsidRPr="005A5927">
        <w:rPr>
          <w:rFonts w:ascii="Times New Roman" w:eastAsia="Times New Roman" w:hAnsi="Times New Roman" w:cs="Times New Roman"/>
          <w:b/>
          <w:sz w:val="24"/>
          <w:szCs w:val="20"/>
          <w:lang w:eastAsia="en-US"/>
        </w:rPr>
        <w:t>Computer Usage:</w:t>
      </w:r>
      <w:r w:rsidRPr="005A5927">
        <w:rPr>
          <w:rFonts w:ascii="Times New Roman" w:eastAsia="Times New Roman" w:hAnsi="Times New Roman" w:cs="Times New Roman"/>
          <w:bCs/>
          <w:sz w:val="24"/>
          <w:szCs w:val="20"/>
          <w:lang w:eastAsia="en-US"/>
        </w:rPr>
        <w:t xml:space="preserve"> The computer-aided design (CAD) tool Matlab/Control Systems design toolbox is used in approximately one third of the homework assignments.</w:t>
      </w:r>
    </w:p>
    <w:p w14:paraId="40AB8A90" w14:textId="77777777" w:rsidR="005A5927" w:rsidRPr="005A5927" w:rsidRDefault="005A5927" w:rsidP="005A5927">
      <w:pPr>
        <w:spacing w:after="120" w:line="240" w:lineRule="auto"/>
        <w:jc w:val="both"/>
        <w:rPr>
          <w:rFonts w:ascii="Times New Roman" w:eastAsia="Times New Roman" w:hAnsi="Times New Roman" w:cs="Times New Roman"/>
          <w:color w:val="FF0000"/>
          <w:sz w:val="24"/>
          <w:szCs w:val="20"/>
          <w:lang w:eastAsia="en-US"/>
        </w:rPr>
      </w:pPr>
      <w:r w:rsidRPr="005A5927">
        <w:rPr>
          <w:rFonts w:ascii="Times New Roman" w:eastAsia="Times New Roman" w:hAnsi="Times New Roman" w:cs="Times New Roman"/>
          <w:b/>
          <w:sz w:val="24"/>
          <w:szCs w:val="20"/>
          <w:lang w:eastAsia="en-US"/>
        </w:rPr>
        <w:t>Design Credits and Features:</w:t>
      </w:r>
      <w:r w:rsidRPr="005A5927">
        <w:rPr>
          <w:rFonts w:ascii="Times New Roman" w:eastAsia="Times New Roman" w:hAnsi="Times New Roman" w:cs="Times New Roman"/>
          <w:bCs/>
          <w:sz w:val="24"/>
          <w:szCs w:val="20"/>
          <w:lang w:eastAsia="en-US"/>
        </w:rPr>
        <w:t xml:space="preserve">  At least 15% of the lecture material covers design techniques and principles for control systems. </w:t>
      </w:r>
      <w:r w:rsidRPr="005A5927">
        <w:rPr>
          <w:rFonts w:ascii="Times New Roman" w:eastAsia="Times New Roman" w:hAnsi="Times New Roman" w:cs="Times New Roman"/>
          <w:sz w:val="24"/>
          <w:szCs w:val="20"/>
          <w:lang w:eastAsia="en-US"/>
        </w:rPr>
        <w:t>About 1/3 of homework assignments have a problem, which requires the Matlab/Control Systems design toolbox. There are 0.5 design credits.</w:t>
      </w:r>
    </w:p>
    <w:p w14:paraId="72D92C97" w14:textId="25BAECE0" w:rsidR="004D1201" w:rsidRDefault="005A5927" w:rsidP="00694135">
      <w:pPr>
        <w:spacing w:after="120" w:line="240" w:lineRule="auto"/>
        <w:jc w:val="both"/>
      </w:pPr>
      <w:r w:rsidRPr="005A5927">
        <w:rPr>
          <w:rFonts w:ascii="Times New Roman" w:eastAsia="Times New Roman" w:hAnsi="Times New Roman" w:cs="Times New Roman"/>
          <w:sz w:val="24"/>
          <w:szCs w:val="20"/>
          <w:lang w:eastAsia="en-US"/>
        </w:rPr>
        <w:t>Person(s) Preparing Syllabus and Date:  G. Arslan.  September 29, 2014.</w:t>
      </w:r>
      <w:r w:rsidRPr="005A5927">
        <w:rPr>
          <w:rFonts w:ascii="Times New Roman" w:eastAsia="Times New Roman" w:hAnsi="Times New Roman" w:cs="Times New Roman"/>
          <w:color w:val="FF0000"/>
          <w:sz w:val="24"/>
          <w:szCs w:val="20"/>
          <w:lang w:eastAsia="en-US"/>
        </w:rPr>
        <w:t xml:space="preserve"> </w:t>
      </w:r>
      <w:r w:rsidR="00694135" w:rsidRPr="009E7F1F">
        <w:rPr>
          <w:rFonts w:ascii="Times New Roman" w:hAnsi="Times New Roman" w:cs="Times New Roman"/>
          <w:sz w:val="24"/>
        </w:rPr>
        <w:t>Y</w:t>
      </w:r>
      <w:r w:rsidR="00694135">
        <w:rPr>
          <w:rFonts w:ascii="Times New Roman" w:hAnsi="Times New Roman" w:cs="Times New Roman"/>
          <w:sz w:val="24"/>
        </w:rPr>
        <w:t>.</w:t>
      </w:r>
      <w:r w:rsidR="00694135" w:rsidRPr="009E7F1F">
        <w:rPr>
          <w:rFonts w:ascii="Times New Roman" w:hAnsi="Times New Roman" w:cs="Times New Roman"/>
          <w:sz w:val="24"/>
        </w:rPr>
        <w:t xml:space="preserve"> Dong</w:t>
      </w:r>
      <w:r w:rsidR="00694135">
        <w:rPr>
          <w:rFonts w:ascii="Times New Roman" w:hAnsi="Times New Roman" w:cs="Times New Roman"/>
          <w:sz w:val="24"/>
        </w:rPr>
        <w:t xml:space="preserve">, June 14, </w:t>
      </w:r>
      <w:r w:rsidR="00694135" w:rsidRPr="009E7F1F">
        <w:rPr>
          <w:rFonts w:ascii="Times New Roman" w:hAnsi="Times New Roman" w:cs="Times New Roman"/>
          <w:sz w:val="24"/>
        </w:rPr>
        <w:t>2021</w:t>
      </w:r>
      <w:bookmarkEnd w:id="0"/>
    </w:p>
    <w:sectPr w:rsidR="004D12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BF89" w14:textId="77777777" w:rsidR="00EB20E0" w:rsidRDefault="00EB20E0" w:rsidP="00985586">
      <w:pPr>
        <w:spacing w:after="0" w:line="240" w:lineRule="auto"/>
      </w:pPr>
      <w:r>
        <w:separator/>
      </w:r>
    </w:p>
  </w:endnote>
  <w:endnote w:type="continuationSeparator" w:id="0">
    <w:p w14:paraId="51B7E0A7" w14:textId="77777777" w:rsidR="00EB20E0" w:rsidRDefault="00EB20E0" w:rsidP="0098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1ED0" w14:textId="77777777" w:rsidR="00985586" w:rsidRDefault="009855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D3656" w14:textId="4797A506" w:rsidR="00985586" w:rsidRDefault="00985586" w:rsidP="00985586">
    <w:pPr>
      <w:pStyle w:val="Footer"/>
      <w:jc w:val="right"/>
    </w:pPr>
    <w:r w:rsidRPr="00985586">
      <w:t>(WCAG tagging, Jul 27, 2021)</w:t>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333DC" w14:textId="77777777" w:rsidR="00985586" w:rsidRDefault="0098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3CC60" w14:textId="77777777" w:rsidR="00EB20E0" w:rsidRDefault="00EB20E0" w:rsidP="00985586">
      <w:pPr>
        <w:spacing w:after="0" w:line="240" w:lineRule="auto"/>
      </w:pPr>
      <w:r>
        <w:separator/>
      </w:r>
    </w:p>
  </w:footnote>
  <w:footnote w:type="continuationSeparator" w:id="0">
    <w:p w14:paraId="533AB4CA" w14:textId="77777777" w:rsidR="00EB20E0" w:rsidRDefault="00EB20E0" w:rsidP="00985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981D" w14:textId="77777777" w:rsidR="00985586" w:rsidRDefault="009855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AD595" w14:textId="77777777" w:rsidR="00985586" w:rsidRDefault="00985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7297B" w14:textId="77777777" w:rsidR="00985586" w:rsidRDefault="00985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934828"/>
    <w:multiLevelType w:val="hybridMultilevel"/>
    <w:tmpl w:val="DE22595A"/>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6065A6"/>
    <w:multiLevelType w:val="hybridMultilevel"/>
    <w:tmpl w:val="9E9C6D3E"/>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F232A91"/>
    <w:multiLevelType w:val="hybridMultilevel"/>
    <w:tmpl w:val="7A160D0E"/>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D867B8"/>
    <w:multiLevelType w:val="hybridMultilevel"/>
    <w:tmpl w:val="9D160162"/>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27"/>
    <w:rsid w:val="004D1201"/>
    <w:rsid w:val="005A5927"/>
    <w:rsid w:val="00694135"/>
    <w:rsid w:val="007A3946"/>
    <w:rsid w:val="008E1594"/>
    <w:rsid w:val="00985586"/>
    <w:rsid w:val="00C93B4C"/>
    <w:rsid w:val="00EB20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16F7"/>
  <w15:chartTrackingRefBased/>
  <w15:docId w15:val="{60879F4E-E615-4F39-A731-A28BDE2E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586"/>
  </w:style>
  <w:style w:type="paragraph" w:styleId="Footer">
    <w:name w:val="footer"/>
    <w:basedOn w:val="Normal"/>
    <w:link w:val="FooterChar"/>
    <w:uiPriority w:val="99"/>
    <w:unhideWhenUsed/>
    <w:rsid w:val="00985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351 Feedback-Control Systems Syllabus</dc:title>
  <dc:subject/>
  <dc:creator>EEAdmin</dc:creator>
  <cp:keywords>Syllabus, EE 351, Feedback-Control Systems</cp:keywords>
  <dc:description/>
  <cp:lastModifiedBy>J Akers</cp:lastModifiedBy>
  <cp:revision>6</cp:revision>
  <dcterms:created xsi:type="dcterms:W3CDTF">2021-06-15T00:01:00Z</dcterms:created>
  <dcterms:modified xsi:type="dcterms:W3CDTF">2021-07-28T03:27:00Z</dcterms:modified>
</cp:coreProperties>
</file>